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B7AE7" w:rsidRPr="003679AD" w:rsidRDefault="004B7AE7" w:rsidP="008133DC">
      <w:pPr>
        <w:pStyle w:val="NormalWeb"/>
        <w:shd w:val="clear" w:color="auto" w:fill="FFFFFF"/>
        <w:spacing w:before="0" w:beforeAutospacing="0" w:after="0" w:afterAutospacing="0" w:line="360" w:lineRule="atLeast"/>
        <w:rPr>
          <w:b/>
          <w:sz w:val="28"/>
          <w:szCs w:val="28"/>
        </w:rPr>
      </w:pPr>
      <w:bookmarkStart w:id="0" w:name="_GoBack"/>
      <w:bookmarkEnd w:id="0"/>
      <w:r w:rsidRPr="003679AD">
        <w:rPr>
          <w:b/>
          <w:sz w:val="28"/>
          <w:szCs w:val="28"/>
        </w:rPr>
        <w:t>Chi bộ Sinh viên</w:t>
      </w:r>
    </w:p>
    <w:p w:rsidR="008133DC" w:rsidRPr="003679AD" w:rsidRDefault="008133DC" w:rsidP="008133DC">
      <w:pPr>
        <w:pStyle w:val="NormalWeb"/>
        <w:shd w:val="clear" w:color="auto" w:fill="FFFFFF"/>
        <w:spacing w:before="0" w:beforeAutospacing="0" w:after="0" w:afterAutospacing="0" w:line="360" w:lineRule="atLeast"/>
        <w:rPr>
          <w:b/>
          <w:sz w:val="28"/>
          <w:szCs w:val="28"/>
        </w:rPr>
      </w:pPr>
      <w:r w:rsidRPr="003679AD">
        <w:rPr>
          <w:b/>
          <w:sz w:val="28"/>
          <w:szCs w:val="28"/>
        </w:rPr>
        <w:t xml:space="preserve">Họ và tên: </w:t>
      </w:r>
      <w:r w:rsidR="004B7AE7" w:rsidRPr="003679AD">
        <w:rPr>
          <w:b/>
          <w:sz w:val="28"/>
          <w:szCs w:val="28"/>
        </w:rPr>
        <w:t>Trần Thị Thu Hà</w:t>
      </w:r>
    </w:p>
    <w:p w:rsidR="00C45418" w:rsidRPr="003679AD" w:rsidRDefault="004F7D47" w:rsidP="008133DC">
      <w:pPr>
        <w:pStyle w:val="NormalWeb"/>
        <w:shd w:val="clear" w:color="auto" w:fill="FFFFFF"/>
        <w:spacing w:before="0" w:beforeAutospacing="0" w:after="0" w:afterAutospacing="0" w:line="360" w:lineRule="atLeast"/>
        <w:rPr>
          <w:b/>
          <w:sz w:val="28"/>
          <w:szCs w:val="28"/>
        </w:rPr>
      </w:pPr>
      <w:r w:rsidRPr="003679AD">
        <w:rPr>
          <w:b/>
          <w:sz w:val="28"/>
          <w:szCs w:val="28"/>
        </w:rPr>
        <w:t xml:space="preserve">Đơn vị công tác: </w:t>
      </w:r>
      <w:r w:rsidR="00C45418" w:rsidRPr="003679AD">
        <w:rPr>
          <w:b/>
          <w:sz w:val="28"/>
          <w:szCs w:val="28"/>
        </w:rPr>
        <w:tab/>
      </w:r>
      <w:r w:rsidR="004B7AE7" w:rsidRPr="003679AD">
        <w:rPr>
          <w:b/>
          <w:sz w:val="28"/>
          <w:szCs w:val="28"/>
        </w:rPr>
        <w:t xml:space="preserve">Phòng </w:t>
      </w:r>
      <w:r w:rsidR="00C45418" w:rsidRPr="003679AD">
        <w:rPr>
          <w:b/>
          <w:sz w:val="28"/>
          <w:szCs w:val="28"/>
        </w:rPr>
        <w:t>Công tác Chính trị</w:t>
      </w:r>
      <w:r w:rsidR="004B7AE7" w:rsidRPr="003679AD">
        <w:rPr>
          <w:b/>
          <w:sz w:val="28"/>
          <w:szCs w:val="28"/>
        </w:rPr>
        <w:t xml:space="preserve"> </w:t>
      </w:r>
      <w:r w:rsidR="008A604E" w:rsidRPr="003679AD">
        <w:rPr>
          <w:b/>
          <w:sz w:val="28"/>
          <w:szCs w:val="28"/>
        </w:rPr>
        <w:t>–</w:t>
      </w:r>
      <w:r w:rsidR="00C45418" w:rsidRPr="003679AD">
        <w:rPr>
          <w:b/>
          <w:sz w:val="28"/>
          <w:szCs w:val="28"/>
        </w:rPr>
        <w:t xml:space="preserve"> Học sinh Sinh viên</w:t>
      </w:r>
      <w:r w:rsidR="008A604E" w:rsidRPr="003679AD">
        <w:rPr>
          <w:b/>
          <w:sz w:val="28"/>
          <w:szCs w:val="28"/>
        </w:rPr>
        <w:t xml:space="preserve"> </w:t>
      </w:r>
    </w:p>
    <w:p w:rsidR="008A604E" w:rsidRPr="003679AD" w:rsidRDefault="008A604E" w:rsidP="00C45418">
      <w:pPr>
        <w:pStyle w:val="NormalWeb"/>
        <w:shd w:val="clear" w:color="auto" w:fill="FFFFFF"/>
        <w:spacing w:before="0" w:beforeAutospacing="0" w:after="0" w:afterAutospacing="0" w:line="360" w:lineRule="atLeast"/>
        <w:ind w:left="1440" w:firstLine="720"/>
        <w:rPr>
          <w:b/>
          <w:sz w:val="28"/>
          <w:szCs w:val="28"/>
        </w:rPr>
      </w:pPr>
      <w:r w:rsidRPr="003679AD">
        <w:rPr>
          <w:b/>
          <w:sz w:val="28"/>
          <w:szCs w:val="28"/>
        </w:rPr>
        <w:t xml:space="preserve">Trường </w:t>
      </w:r>
      <w:r w:rsidR="00C45418" w:rsidRPr="003679AD">
        <w:rPr>
          <w:b/>
          <w:sz w:val="28"/>
          <w:szCs w:val="28"/>
        </w:rPr>
        <w:t>Cao đẳng</w:t>
      </w:r>
      <w:r w:rsidRPr="003679AD">
        <w:rPr>
          <w:b/>
          <w:sz w:val="28"/>
          <w:szCs w:val="28"/>
        </w:rPr>
        <w:t xml:space="preserve"> Lý Tự Trọng TPHCM</w:t>
      </w:r>
    </w:p>
    <w:p w:rsidR="008133DC" w:rsidRDefault="008A604E" w:rsidP="004F7D47">
      <w:pPr>
        <w:pStyle w:val="NoSpacing"/>
        <w:rPr>
          <w:rFonts w:ascii="Times New Roman" w:hAnsi="Times New Roman" w:cs="Times New Roman"/>
          <w:sz w:val="28"/>
          <w:szCs w:val="28"/>
          <w:lang w:val="en-US"/>
        </w:rPr>
      </w:pPr>
      <w:r w:rsidRPr="00D01227">
        <w:rPr>
          <w:rFonts w:ascii="Times New Roman" w:hAnsi="Times New Roman" w:cs="Times New Roman"/>
          <w:sz w:val="28"/>
          <w:szCs w:val="28"/>
        </w:rPr>
        <w:tab/>
      </w:r>
    </w:p>
    <w:p w:rsidR="003679AD" w:rsidRPr="003679AD" w:rsidRDefault="003679AD" w:rsidP="004F7D47">
      <w:pPr>
        <w:pStyle w:val="NoSpacing"/>
        <w:rPr>
          <w:rFonts w:ascii="Times New Roman" w:hAnsi="Times New Roman" w:cs="Times New Roman"/>
          <w:sz w:val="28"/>
          <w:szCs w:val="28"/>
          <w:lang w:val="en-US"/>
        </w:rPr>
      </w:pPr>
    </w:p>
    <w:p w:rsidR="003679AD" w:rsidRDefault="008133DC" w:rsidP="008133DC">
      <w:pPr>
        <w:pStyle w:val="NormalWeb"/>
        <w:shd w:val="clear" w:color="auto" w:fill="FFFFFF"/>
        <w:spacing w:before="0" w:beforeAutospacing="0" w:after="0" w:afterAutospacing="0" w:line="360" w:lineRule="atLeast"/>
        <w:jc w:val="center"/>
        <w:rPr>
          <w:b/>
          <w:sz w:val="28"/>
          <w:szCs w:val="28"/>
        </w:rPr>
      </w:pPr>
      <w:r w:rsidRPr="00D01227">
        <w:rPr>
          <w:b/>
          <w:sz w:val="28"/>
          <w:szCs w:val="28"/>
        </w:rPr>
        <w:t>BÀI THU HOẠCH</w:t>
      </w:r>
      <w:r w:rsidRPr="00D01227">
        <w:rPr>
          <w:b/>
          <w:sz w:val="28"/>
          <w:szCs w:val="28"/>
        </w:rPr>
        <w:tab/>
      </w:r>
      <w:r w:rsidRPr="00D01227">
        <w:rPr>
          <w:b/>
          <w:sz w:val="28"/>
          <w:szCs w:val="28"/>
        </w:rPr>
        <w:br/>
        <w:t xml:space="preserve">HỌC TẬP, QUÁN TRIỆT VÀ TRIỂN KHAI THỰC HIỆN </w:t>
      </w:r>
    </w:p>
    <w:p w:rsidR="003679AD" w:rsidRDefault="008133DC" w:rsidP="008133DC">
      <w:pPr>
        <w:pStyle w:val="NormalWeb"/>
        <w:shd w:val="clear" w:color="auto" w:fill="FFFFFF"/>
        <w:spacing w:before="0" w:beforeAutospacing="0" w:after="0" w:afterAutospacing="0" w:line="360" w:lineRule="atLeast"/>
        <w:jc w:val="center"/>
        <w:rPr>
          <w:b/>
          <w:sz w:val="28"/>
          <w:szCs w:val="28"/>
        </w:rPr>
      </w:pPr>
      <w:r w:rsidRPr="00D01227">
        <w:rPr>
          <w:b/>
          <w:sz w:val="28"/>
          <w:szCs w:val="28"/>
        </w:rPr>
        <w:t xml:space="preserve">NGHỊ QUYẾT HỘI NGHỊ LẦN THỨ 6 </w:t>
      </w:r>
    </w:p>
    <w:p w:rsidR="008133DC" w:rsidRPr="00D01227" w:rsidRDefault="008133DC" w:rsidP="008133DC">
      <w:pPr>
        <w:pStyle w:val="NormalWeb"/>
        <w:shd w:val="clear" w:color="auto" w:fill="FFFFFF"/>
        <w:spacing w:before="0" w:beforeAutospacing="0" w:after="0" w:afterAutospacing="0" w:line="360" w:lineRule="atLeast"/>
        <w:jc w:val="center"/>
        <w:rPr>
          <w:b/>
          <w:sz w:val="28"/>
          <w:szCs w:val="28"/>
        </w:rPr>
      </w:pPr>
      <w:r w:rsidRPr="00D01227">
        <w:rPr>
          <w:b/>
          <w:sz w:val="28"/>
          <w:szCs w:val="28"/>
        </w:rPr>
        <w:t>BAN CHẤP HÀNH TRUNG ƯƠNG ĐẢNG – KHÓA XII</w:t>
      </w:r>
    </w:p>
    <w:p w:rsidR="008133DC" w:rsidRPr="00D01227" w:rsidRDefault="008133DC" w:rsidP="008133DC">
      <w:pPr>
        <w:pStyle w:val="NormalWeb"/>
        <w:shd w:val="clear" w:color="auto" w:fill="FFFFFF"/>
        <w:spacing w:before="0" w:beforeAutospacing="0" w:after="0" w:afterAutospacing="0" w:line="360" w:lineRule="atLeast"/>
        <w:rPr>
          <w:sz w:val="28"/>
          <w:szCs w:val="28"/>
        </w:rPr>
      </w:pPr>
    </w:p>
    <w:p w:rsidR="008133DC" w:rsidRPr="00D01227" w:rsidRDefault="008133DC" w:rsidP="00D01227">
      <w:pPr>
        <w:pStyle w:val="NormalWeb"/>
        <w:shd w:val="clear" w:color="auto" w:fill="FFFFFF"/>
        <w:spacing w:before="120" w:beforeAutospacing="0" w:after="120" w:afterAutospacing="0" w:line="360" w:lineRule="atLeast"/>
        <w:ind w:firstLine="720"/>
        <w:jc w:val="both"/>
        <w:rPr>
          <w:sz w:val="28"/>
          <w:szCs w:val="28"/>
        </w:rPr>
      </w:pPr>
      <w:r w:rsidRPr="00D01227">
        <w:rPr>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8133DC" w:rsidRPr="00D01227" w:rsidRDefault="008133DC" w:rsidP="00D01227">
      <w:pPr>
        <w:pStyle w:val="NormalWeb"/>
        <w:shd w:val="clear" w:color="auto" w:fill="FFFFFF"/>
        <w:spacing w:before="120" w:beforeAutospacing="0" w:after="120" w:afterAutospacing="0" w:line="360" w:lineRule="atLeast"/>
        <w:ind w:firstLine="720"/>
        <w:jc w:val="both"/>
        <w:rPr>
          <w:sz w:val="28"/>
          <w:szCs w:val="28"/>
        </w:rPr>
      </w:pPr>
      <w:r w:rsidRPr="00D01227">
        <w:rPr>
          <w:rStyle w:val="Strong"/>
          <w:sz w:val="28"/>
          <w:szCs w:val="28"/>
          <w:bdr w:val="none" w:sz="0" w:space="0" w:color="auto" w:frame="1"/>
        </w:rPr>
        <w:t>Nghị quyết TW6 khóa XII của Đảng gồm các Nghị quyết:</w:t>
      </w:r>
    </w:p>
    <w:p w:rsidR="008133DC" w:rsidRPr="00D01227" w:rsidRDefault="008133DC" w:rsidP="00D01227">
      <w:pPr>
        <w:pStyle w:val="NormalWeb"/>
        <w:shd w:val="clear" w:color="auto" w:fill="FFFFFF"/>
        <w:spacing w:before="120" w:beforeAutospacing="0" w:after="120" w:afterAutospacing="0" w:line="360" w:lineRule="atLeast"/>
        <w:ind w:firstLine="720"/>
        <w:jc w:val="both"/>
        <w:rPr>
          <w:sz w:val="28"/>
          <w:szCs w:val="28"/>
        </w:rPr>
      </w:pPr>
      <w:r w:rsidRPr="00D01227">
        <w:rPr>
          <w:sz w:val="28"/>
          <w:szCs w:val="28"/>
        </w:rPr>
        <w:t>- Nghị quyết 18-NQ/TW: Đổi mới, sắp xếp tổ chức bộ máy của hệ thống chính trị</w:t>
      </w:r>
      <w:r w:rsidR="00C94529" w:rsidRPr="00D01227">
        <w:rPr>
          <w:sz w:val="28"/>
          <w:szCs w:val="28"/>
        </w:rPr>
        <w:t>;</w:t>
      </w:r>
    </w:p>
    <w:p w:rsidR="008133DC" w:rsidRPr="00D01227" w:rsidRDefault="008133DC" w:rsidP="00D01227">
      <w:pPr>
        <w:pStyle w:val="NormalWeb"/>
        <w:shd w:val="clear" w:color="auto" w:fill="FFFFFF"/>
        <w:spacing w:before="120" w:beforeAutospacing="0" w:after="120" w:afterAutospacing="0" w:line="360" w:lineRule="atLeast"/>
        <w:ind w:firstLine="720"/>
        <w:jc w:val="both"/>
        <w:rPr>
          <w:sz w:val="28"/>
          <w:szCs w:val="28"/>
        </w:rPr>
      </w:pPr>
      <w:r w:rsidRPr="00D01227">
        <w:rPr>
          <w:sz w:val="28"/>
          <w:szCs w:val="28"/>
        </w:rPr>
        <w:t>- Nghị quyết 19-NQ/TW: Sắp xếp, tổ chức lại các đơn vị sự nghiệp công lập</w:t>
      </w:r>
      <w:r w:rsidR="00C94529" w:rsidRPr="00D01227">
        <w:rPr>
          <w:sz w:val="28"/>
          <w:szCs w:val="28"/>
        </w:rPr>
        <w:t>;</w:t>
      </w:r>
    </w:p>
    <w:p w:rsidR="008133DC" w:rsidRPr="00D01227" w:rsidRDefault="008133DC" w:rsidP="00D01227">
      <w:pPr>
        <w:pStyle w:val="NormalWeb"/>
        <w:shd w:val="clear" w:color="auto" w:fill="FFFFFF"/>
        <w:spacing w:before="120" w:beforeAutospacing="0" w:after="120" w:afterAutospacing="0" w:line="360" w:lineRule="atLeast"/>
        <w:ind w:firstLine="720"/>
        <w:jc w:val="both"/>
        <w:rPr>
          <w:sz w:val="28"/>
          <w:szCs w:val="28"/>
        </w:rPr>
      </w:pPr>
      <w:r w:rsidRPr="00D01227">
        <w:rPr>
          <w:sz w:val="28"/>
          <w:szCs w:val="28"/>
        </w:rPr>
        <w:t>- Nghị quyết 20-NQ/TW: Công tác bảo vệ, chăm sóc và nâng cao sức khỏe</w:t>
      </w:r>
      <w:r w:rsidR="00C94529" w:rsidRPr="00D01227">
        <w:rPr>
          <w:sz w:val="28"/>
          <w:szCs w:val="28"/>
        </w:rPr>
        <w:t xml:space="preserve"> </w:t>
      </w:r>
      <w:r w:rsidRPr="00D01227">
        <w:rPr>
          <w:sz w:val="28"/>
          <w:szCs w:val="28"/>
        </w:rPr>
        <w:t>nhân dân trong tình hình mới</w:t>
      </w:r>
      <w:r w:rsidR="00C94529" w:rsidRPr="00D01227">
        <w:rPr>
          <w:sz w:val="28"/>
          <w:szCs w:val="28"/>
        </w:rPr>
        <w:t>;</w:t>
      </w:r>
    </w:p>
    <w:p w:rsidR="008133DC" w:rsidRPr="00D01227" w:rsidRDefault="008133DC" w:rsidP="00D01227">
      <w:pPr>
        <w:pStyle w:val="NormalWeb"/>
        <w:shd w:val="clear" w:color="auto" w:fill="FFFFFF"/>
        <w:spacing w:before="120" w:beforeAutospacing="0" w:after="120" w:afterAutospacing="0" w:line="360" w:lineRule="atLeast"/>
        <w:ind w:firstLine="720"/>
        <w:jc w:val="both"/>
        <w:rPr>
          <w:sz w:val="28"/>
          <w:szCs w:val="28"/>
        </w:rPr>
      </w:pPr>
      <w:r w:rsidRPr="00D01227">
        <w:rPr>
          <w:sz w:val="28"/>
          <w:szCs w:val="28"/>
        </w:rPr>
        <w:t>- Nghị quyết 21-NQ/TW: Công tác dân số trong tình hình mới</w:t>
      </w:r>
      <w:r w:rsidR="00C94529" w:rsidRPr="00D01227">
        <w:rPr>
          <w:sz w:val="28"/>
          <w:szCs w:val="28"/>
        </w:rPr>
        <w:t>.</w:t>
      </w:r>
    </w:p>
    <w:p w:rsidR="00D01227" w:rsidRPr="00D01227" w:rsidRDefault="008133DC" w:rsidP="004B7AE7">
      <w:pPr>
        <w:pStyle w:val="selectionshareable"/>
        <w:spacing w:before="120" w:beforeAutospacing="0" w:after="120" w:afterAutospacing="0" w:line="300" w:lineRule="atLeast"/>
        <w:ind w:firstLine="720"/>
        <w:jc w:val="both"/>
        <w:rPr>
          <w:color w:val="111111"/>
          <w:sz w:val="28"/>
          <w:szCs w:val="28"/>
        </w:rPr>
      </w:pPr>
      <w:r w:rsidRPr="00D01227">
        <w:rPr>
          <w:sz w:val="28"/>
          <w:szCs w:val="28"/>
        </w:rPr>
        <w:t xml:space="preserve">Qua học tập Nghị quyết </w:t>
      </w:r>
      <w:r w:rsidR="009E0B60" w:rsidRPr="00D01227">
        <w:rPr>
          <w:sz w:val="28"/>
          <w:szCs w:val="28"/>
        </w:rPr>
        <w:t>Trung ương 6 khóa XII</w:t>
      </w:r>
      <w:r w:rsidRPr="00D01227">
        <w:rPr>
          <w:sz w:val="28"/>
          <w:szCs w:val="28"/>
        </w:rPr>
        <w:t xml:space="preserve"> bản thân nhận thức sâu sắc và đồng ý với những nội dung của hội nghị đưa ra, tuy nhiên bản thân quan tâm sâu sắc nhất nội dung </w:t>
      </w:r>
      <w:r w:rsidR="00D01227" w:rsidRPr="00D01227">
        <w:rPr>
          <w:color w:val="111111"/>
          <w:sz w:val="28"/>
          <w:szCs w:val="28"/>
        </w:rPr>
        <w:t xml:space="preserve">về tăng cường công tác bảo vệ, chăm sóc, nâng cao sức </w:t>
      </w:r>
      <w:r w:rsidR="004B7AE7">
        <w:rPr>
          <w:color w:val="111111"/>
          <w:sz w:val="28"/>
          <w:szCs w:val="28"/>
        </w:rPr>
        <w:t>khỏe</w:t>
      </w:r>
      <w:r w:rsidR="00D01227" w:rsidRPr="00D01227">
        <w:rPr>
          <w:color w:val="111111"/>
          <w:sz w:val="28"/>
          <w:szCs w:val="28"/>
        </w:rPr>
        <w:t xml:space="preserve"> nhân dân trong tình hình mới”. Việc bảo vệ, chăm sóc, nâng cao sức </w:t>
      </w:r>
      <w:r w:rsidR="004B7AE7">
        <w:rPr>
          <w:color w:val="111111"/>
          <w:sz w:val="28"/>
          <w:szCs w:val="28"/>
        </w:rPr>
        <w:t>khỏe</w:t>
      </w:r>
      <w:r w:rsidR="00D01227" w:rsidRPr="00D01227">
        <w:rPr>
          <w:color w:val="111111"/>
          <w:sz w:val="28"/>
          <w:szCs w:val="28"/>
        </w:rPr>
        <w:t xml:space="preserve"> là trách nhiệm của mỗi người dân, từng gia đình, cả hệ thống chính trị và toàn xã hội; đòi hỏi sự tham gia tích cực, chủ động của các cấp </w:t>
      </w:r>
      <w:r w:rsidR="00D01227">
        <w:rPr>
          <w:color w:val="111111"/>
          <w:sz w:val="28"/>
          <w:szCs w:val="28"/>
        </w:rPr>
        <w:t>ủy</w:t>
      </w:r>
      <w:r w:rsidR="00D01227" w:rsidRPr="00D01227">
        <w:rPr>
          <w:color w:val="111111"/>
          <w:sz w:val="28"/>
          <w:szCs w:val="28"/>
        </w:rPr>
        <w:t xml:space="preserve"> đảng, chính quyền, Mặt trận Tổ quốc và các đoàn thể chính trị - xã hội, trong đó ngành Y tế là lực lượng nòng cốt hàng đầu.</w:t>
      </w:r>
    </w:p>
    <w:p w:rsidR="00D01227" w:rsidRPr="00D01227" w:rsidRDefault="00D01227" w:rsidP="004B7AE7">
      <w:pPr>
        <w:pStyle w:val="selectionshareable"/>
        <w:spacing w:before="120" w:beforeAutospacing="0" w:after="120" w:afterAutospacing="0" w:line="300" w:lineRule="atLeast"/>
        <w:ind w:firstLine="720"/>
        <w:jc w:val="both"/>
        <w:rPr>
          <w:color w:val="111111"/>
          <w:sz w:val="28"/>
          <w:szCs w:val="28"/>
        </w:rPr>
      </w:pPr>
      <w:r w:rsidRPr="00D01227">
        <w:rPr>
          <w:color w:val="111111"/>
          <w:sz w:val="28"/>
          <w:szCs w:val="28"/>
        </w:rPr>
        <w:t xml:space="preserve">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theo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w:t>
      </w:r>
      <w:r w:rsidR="004B7AE7">
        <w:rPr>
          <w:color w:val="111111"/>
          <w:sz w:val="28"/>
          <w:szCs w:val="28"/>
        </w:rPr>
        <w:t>khỏe</w:t>
      </w:r>
      <w:r w:rsidR="004B7AE7" w:rsidRPr="00D01227">
        <w:rPr>
          <w:color w:val="111111"/>
          <w:sz w:val="28"/>
          <w:szCs w:val="28"/>
        </w:rPr>
        <w:t xml:space="preserve"> </w:t>
      </w:r>
      <w:r w:rsidRPr="00D01227">
        <w:rPr>
          <w:color w:val="111111"/>
          <w:sz w:val="28"/>
          <w:szCs w:val="28"/>
        </w:rPr>
        <w:t>nhân dân.</w:t>
      </w:r>
    </w:p>
    <w:p w:rsidR="00D01227" w:rsidRPr="00D01227" w:rsidRDefault="00D01227" w:rsidP="004B7AE7">
      <w:pPr>
        <w:pStyle w:val="selectionshareable"/>
        <w:spacing w:before="120" w:beforeAutospacing="0" w:after="120" w:afterAutospacing="0" w:line="300" w:lineRule="atLeast"/>
        <w:ind w:firstLine="720"/>
        <w:jc w:val="both"/>
        <w:rPr>
          <w:color w:val="111111"/>
          <w:sz w:val="28"/>
          <w:szCs w:val="28"/>
        </w:rPr>
      </w:pPr>
      <w:r w:rsidRPr="00D01227">
        <w:rPr>
          <w:color w:val="111111"/>
          <w:sz w:val="28"/>
          <w:szCs w:val="28"/>
        </w:rPr>
        <w:lastRenderedPageBreak/>
        <w:t xml:space="preserve">Không ngừng phấn đấu nâng cao sức </w:t>
      </w:r>
      <w:r w:rsidR="004B7AE7">
        <w:rPr>
          <w:color w:val="111111"/>
          <w:sz w:val="28"/>
          <w:szCs w:val="28"/>
        </w:rPr>
        <w:t>khỏe</w:t>
      </w:r>
      <w:r w:rsidRPr="00D01227">
        <w:rPr>
          <w:color w:val="111111"/>
          <w:sz w:val="28"/>
          <w:szCs w:val="28"/>
        </w:rPr>
        <w:t xml:space="preserve">, tầm vóc, tuổi thọ, chất lượng cuộc sống của người Việt Nam; bảo đảm mọi người dân đều được bảo vệ, chăm sóc, nâng cao sức </w:t>
      </w:r>
      <w:r w:rsidR="004B7AE7">
        <w:rPr>
          <w:color w:val="111111"/>
          <w:sz w:val="28"/>
          <w:szCs w:val="28"/>
        </w:rPr>
        <w:t>khỏe</w:t>
      </w:r>
      <w:r w:rsidRPr="00D01227">
        <w:rPr>
          <w:color w:val="111111"/>
          <w:sz w:val="28"/>
          <w:szCs w:val="28"/>
        </w:rPr>
        <w:t>; bình đẳng về quyền và nghĩa vụ trong việc tham gia và hưởng thụ bảo hiểm y tế và các dịch vụ có liên quan.</w:t>
      </w:r>
    </w:p>
    <w:p w:rsidR="00D01227" w:rsidRPr="00D01227" w:rsidRDefault="00D01227" w:rsidP="004B7AE7">
      <w:pPr>
        <w:pStyle w:val="selectionshareable"/>
        <w:spacing w:before="120" w:beforeAutospacing="0" w:after="120" w:afterAutospacing="0" w:line="300" w:lineRule="atLeast"/>
        <w:ind w:firstLine="720"/>
        <w:jc w:val="both"/>
        <w:rPr>
          <w:color w:val="111111"/>
          <w:sz w:val="28"/>
          <w:szCs w:val="28"/>
        </w:rPr>
      </w:pPr>
      <w:r w:rsidRPr="00D01227">
        <w:rPr>
          <w:color w:val="111111"/>
          <w:sz w:val="28"/>
          <w:szCs w:val="28"/>
        </w:rPr>
        <w:t>Phát triển nền y học Việt Nam khoa học, dân tộc, đại chúng; xây dựng nền y tế công bằng, nhân văn, hiệu quả, chất lượng và hội nhập. Phát triển cân đối, đồng bộ giữa y tế phổ cập và y tế chuyên sâu, giữa dân y và quân y, gắn kết y học cổ truyền với y học hiện đại. Thực hiện phòng bệnh hơn chữa bệnh; y tế dự phòng là then chốt; y tế cơ sở thực sự là nền tảng. Đổi mới mạnh mẽ, nâng 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w:t>
      </w:r>
    </w:p>
    <w:p w:rsidR="00D01227" w:rsidRPr="00D01227" w:rsidRDefault="00D01227" w:rsidP="004B7AE7">
      <w:pPr>
        <w:pStyle w:val="selectionshareable"/>
        <w:spacing w:before="120" w:beforeAutospacing="0" w:after="120" w:afterAutospacing="0" w:line="300" w:lineRule="atLeast"/>
        <w:ind w:firstLine="720"/>
        <w:jc w:val="both"/>
        <w:rPr>
          <w:color w:val="111111"/>
          <w:sz w:val="28"/>
          <w:szCs w:val="28"/>
        </w:rPr>
      </w:pPr>
      <w:r w:rsidRPr="00D01227">
        <w:rPr>
          <w:color w:val="111111"/>
          <w:sz w:val="28"/>
          <w:szCs w:val="28"/>
        </w:rPr>
        <w:t xml:space="preserve">Các cấp </w:t>
      </w:r>
      <w:r w:rsidR="004B7AE7">
        <w:rPr>
          <w:color w:val="111111"/>
          <w:sz w:val="28"/>
          <w:szCs w:val="28"/>
        </w:rPr>
        <w:t>ủy</w:t>
      </w:r>
      <w:r w:rsidRPr="00D01227">
        <w:rPr>
          <w:color w:val="111111"/>
          <w:sz w:val="28"/>
          <w:szCs w:val="28"/>
        </w:rPr>
        <w:t xml:space="preserve">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w:t>
      </w:r>
      <w:r w:rsidR="004B7AE7">
        <w:rPr>
          <w:color w:val="111111"/>
          <w:sz w:val="28"/>
          <w:szCs w:val="28"/>
        </w:rPr>
        <w:t>khỏe</w:t>
      </w:r>
      <w:r w:rsidR="004B7AE7" w:rsidRPr="00D01227">
        <w:rPr>
          <w:color w:val="111111"/>
          <w:sz w:val="28"/>
          <w:szCs w:val="28"/>
        </w:rPr>
        <w:t xml:space="preserve"> </w:t>
      </w:r>
      <w:r w:rsidRPr="00D01227">
        <w:rPr>
          <w:color w:val="111111"/>
          <w:sz w:val="28"/>
          <w:szCs w:val="28"/>
        </w:rPr>
        <w:t>gắn với đổi mới, phát huy vai trò của hệ thống y tế cơ sở, góp phần khắc phục tình trạng quá tải các bệnh viện, nhất là tuyến trên.</w:t>
      </w:r>
    </w:p>
    <w:p w:rsidR="00D01227" w:rsidRDefault="00D01227" w:rsidP="004B7AE7">
      <w:pPr>
        <w:pStyle w:val="selectionshareable"/>
        <w:spacing w:before="120" w:beforeAutospacing="0" w:after="120" w:afterAutospacing="0" w:line="300" w:lineRule="atLeast"/>
        <w:ind w:firstLine="720"/>
        <w:jc w:val="both"/>
        <w:rPr>
          <w:color w:val="111111"/>
          <w:sz w:val="28"/>
          <w:szCs w:val="28"/>
        </w:rPr>
      </w:pPr>
      <w:r w:rsidRPr="00D01227">
        <w:rPr>
          <w:color w:val="111111"/>
          <w:sz w:val="28"/>
          <w:szCs w:val="28"/>
        </w:rPr>
        <w:t>Nâng cao chất lượng khám, chữa bệnh; nâng cao y đức; phát triển ngành dược và thiết bị y tế, bảo đảm đủ thuốc tốt và thiết bị bảo đảm chất lượng.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AB7F93" w:rsidRPr="00D01227" w:rsidRDefault="00AB7F93" w:rsidP="004B7AE7">
      <w:pPr>
        <w:pStyle w:val="selectionshareable"/>
        <w:spacing w:before="120" w:beforeAutospacing="0" w:after="120" w:afterAutospacing="0" w:line="300" w:lineRule="atLeast"/>
        <w:ind w:firstLine="720"/>
        <w:jc w:val="both"/>
        <w:rPr>
          <w:color w:val="111111"/>
          <w:sz w:val="28"/>
          <w:szCs w:val="28"/>
        </w:rPr>
      </w:pPr>
      <w:r>
        <w:rPr>
          <w:color w:val="111111"/>
          <w:sz w:val="28"/>
          <w:szCs w:val="28"/>
        </w:rPr>
        <w:t>Về phía nhà trường, Đảng ủy, Ban Giám hiệu rất chú trọ</w:t>
      </w:r>
      <w:r w:rsidR="009C4CF8">
        <w:rPr>
          <w:color w:val="111111"/>
          <w:sz w:val="28"/>
          <w:szCs w:val="28"/>
        </w:rPr>
        <w:t xml:space="preserve">ng đến công tác y tế trường học và rèn luyện thể chất đối với toàn thể CB-GV-NV và HSSV. Trung tâm Y tế đuợc trang bị tương đối đầy đủ các thiết bị và dụng cụ đảm bảo yêu cầu sơ cấp cứu kịp thời. Khu thể thao liên hợp, gồm sân bóng đá, sân bóng chuyền và sân bóng rổ đáp ứng nhu cầu rèn luyện thể dục thể thao đối với CB-GV-NV cũng như HSSV. Với nhiệm vụ </w:t>
      </w:r>
      <w:r w:rsidR="00C45418">
        <w:rPr>
          <w:color w:val="111111"/>
          <w:sz w:val="28"/>
          <w:szCs w:val="28"/>
        </w:rPr>
        <w:t xml:space="preserve">được giao </w:t>
      </w:r>
      <w:r w:rsidR="009C4CF8">
        <w:rPr>
          <w:color w:val="111111"/>
          <w:sz w:val="28"/>
          <w:szCs w:val="28"/>
        </w:rPr>
        <w:t xml:space="preserve">là </w:t>
      </w:r>
      <w:r w:rsidR="00C45418">
        <w:rPr>
          <w:color w:val="111111"/>
          <w:sz w:val="28"/>
          <w:szCs w:val="28"/>
        </w:rPr>
        <w:t xml:space="preserve">công tác </w:t>
      </w:r>
      <w:r w:rsidR="009C4CF8">
        <w:rPr>
          <w:color w:val="111111"/>
          <w:sz w:val="28"/>
          <w:szCs w:val="28"/>
        </w:rPr>
        <w:t xml:space="preserve">quản lý HSSV, tôi luôn nhắc nhở và động viên HSSV </w:t>
      </w:r>
      <w:r w:rsidR="009A3C93">
        <w:rPr>
          <w:color w:val="111111"/>
          <w:sz w:val="28"/>
          <w:szCs w:val="28"/>
        </w:rPr>
        <w:t xml:space="preserve">tích cực tham gia các hoạt động thể dục thể thao, đảm bảo môi trường sống xanh, </w:t>
      </w:r>
      <w:r w:rsidR="009A3C93">
        <w:rPr>
          <w:color w:val="111111"/>
          <w:sz w:val="28"/>
          <w:szCs w:val="28"/>
        </w:rPr>
        <w:lastRenderedPageBreak/>
        <w:t xml:space="preserve">sạch, đẹp nhằm mang lại tinh thần sảng khoái </w:t>
      </w:r>
      <w:r w:rsidR="005E768D">
        <w:rPr>
          <w:color w:val="111111"/>
          <w:sz w:val="28"/>
          <w:szCs w:val="28"/>
        </w:rPr>
        <w:t xml:space="preserve">và thể chất khỏe mạnh </w:t>
      </w:r>
      <w:r w:rsidR="009A3C93">
        <w:rPr>
          <w:color w:val="111111"/>
          <w:sz w:val="28"/>
          <w:szCs w:val="28"/>
        </w:rPr>
        <w:t>sau những giờ học tập.</w:t>
      </w:r>
      <w:r w:rsidR="00C45418">
        <w:rPr>
          <w:color w:val="111111"/>
          <w:sz w:val="28"/>
          <w:szCs w:val="28"/>
        </w:rPr>
        <w:t xml:space="preserve"> Về phía bản thân, tôi</w:t>
      </w:r>
      <w:r w:rsidR="005E768D">
        <w:rPr>
          <w:color w:val="111111"/>
          <w:sz w:val="28"/>
          <w:szCs w:val="28"/>
        </w:rPr>
        <w:t xml:space="preserve"> luôn ý thức về </w:t>
      </w:r>
      <w:r w:rsidR="00C45418">
        <w:rPr>
          <w:color w:val="111111"/>
          <w:sz w:val="28"/>
          <w:szCs w:val="28"/>
        </w:rPr>
        <w:t>việc bảo vệ môi trường, có lối sống lành mạnh, tích cực hưởng ứng và cố gắng tham gia các hoạt động văn – thể – mỹ.</w:t>
      </w:r>
    </w:p>
    <w:p w:rsidR="008133DC" w:rsidRPr="00D01227" w:rsidRDefault="00EB752F" w:rsidP="00EB752F">
      <w:pPr>
        <w:pStyle w:val="NormalWeb"/>
        <w:tabs>
          <w:tab w:val="left" w:pos="5583"/>
        </w:tabs>
        <w:spacing w:before="0" w:beforeAutospacing="0" w:after="0" w:afterAutospacing="0" w:line="360" w:lineRule="atLeast"/>
        <w:ind w:firstLine="720"/>
        <w:jc w:val="both"/>
        <w:rPr>
          <w:sz w:val="28"/>
          <w:szCs w:val="28"/>
        </w:rPr>
      </w:pPr>
      <w:r>
        <w:rPr>
          <w:sz w:val="28"/>
          <w:szCs w:val="28"/>
        </w:rPr>
        <w:tab/>
      </w:r>
    </w:p>
    <w:p w:rsidR="008133DC" w:rsidRDefault="008133DC" w:rsidP="008133DC">
      <w:pPr>
        <w:pStyle w:val="NormalWeb"/>
        <w:shd w:val="clear" w:color="auto" w:fill="FFFFFF"/>
        <w:tabs>
          <w:tab w:val="center" w:pos="6750"/>
        </w:tabs>
        <w:spacing w:before="0" w:beforeAutospacing="0" w:after="0" w:afterAutospacing="0" w:line="360" w:lineRule="atLeast"/>
        <w:jc w:val="both"/>
        <w:rPr>
          <w:i/>
          <w:sz w:val="28"/>
          <w:szCs w:val="28"/>
        </w:rPr>
      </w:pPr>
      <w:r w:rsidRPr="00D01227">
        <w:rPr>
          <w:sz w:val="28"/>
          <w:szCs w:val="28"/>
        </w:rPr>
        <w:tab/>
      </w:r>
      <w:r w:rsidR="004B7AE7">
        <w:rPr>
          <w:i/>
          <w:sz w:val="28"/>
          <w:szCs w:val="28"/>
        </w:rPr>
        <w:t>Thành phố Hồ Chí Minh, ngày 26 tháng 02 năm 2018</w:t>
      </w:r>
    </w:p>
    <w:p w:rsidR="008133DC" w:rsidRPr="00D01227" w:rsidRDefault="008133DC" w:rsidP="004B7AE7">
      <w:pPr>
        <w:pStyle w:val="NormalWeb"/>
        <w:shd w:val="clear" w:color="auto" w:fill="FFFFFF"/>
        <w:tabs>
          <w:tab w:val="center" w:pos="5760"/>
        </w:tabs>
        <w:spacing w:before="0" w:beforeAutospacing="0" w:after="0" w:afterAutospacing="0" w:line="360" w:lineRule="atLeast"/>
        <w:jc w:val="both"/>
        <w:rPr>
          <w:b/>
          <w:sz w:val="28"/>
          <w:szCs w:val="28"/>
        </w:rPr>
      </w:pPr>
      <w:r w:rsidRPr="00D01227">
        <w:rPr>
          <w:sz w:val="28"/>
          <w:szCs w:val="28"/>
        </w:rPr>
        <w:tab/>
      </w:r>
      <w:r w:rsidRPr="00D01227">
        <w:rPr>
          <w:b/>
          <w:sz w:val="28"/>
          <w:szCs w:val="28"/>
        </w:rPr>
        <w:t>NGƯỜI VIẾT THU HOẠCH</w:t>
      </w:r>
    </w:p>
    <w:p w:rsidR="00012688" w:rsidRPr="00D01227" w:rsidRDefault="00012688" w:rsidP="004B7AE7">
      <w:pPr>
        <w:pStyle w:val="NormalWeb"/>
        <w:shd w:val="clear" w:color="auto" w:fill="FFFFFF"/>
        <w:tabs>
          <w:tab w:val="center" w:pos="5760"/>
        </w:tabs>
        <w:spacing w:before="0" w:beforeAutospacing="0" w:after="0" w:afterAutospacing="0" w:line="360" w:lineRule="atLeast"/>
        <w:jc w:val="both"/>
        <w:rPr>
          <w:b/>
          <w:sz w:val="28"/>
          <w:szCs w:val="28"/>
        </w:rPr>
      </w:pPr>
    </w:p>
    <w:p w:rsidR="00012688" w:rsidRPr="00D01227" w:rsidRDefault="00012688" w:rsidP="004B7AE7">
      <w:pPr>
        <w:pStyle w:val="NormalWeb"/>
        <w:shd w:val="clear" w:color="auto" w:fill="FFFFFF"/>
        <w:tabs>
          <w:tab w:val="center" w:pos="5760"/>
        </w:tabs>
        <w:spacing w:before="0" w:beforeAutospacing="0" w:after="0" w:afterAutospacing="0" w:line="360" w:lineRule="atLeast"/>
        <w:jc w:val="both"/>
        <w:rPr>
          <w:b/>
          <w:sz w:val="28"/>
          <w:szCs w:val="28"/>
        </w:rPr>
      </w:pPr>
    </w:p>
    <w:p w:rsidR="00012688" w:rsidRPr="00D01227" w:rsidRDefault="00D01227" w:rsidP="004B7AE7">
      <w:pPr>
        <w:pStyle w:val="NormalWeb"/>
        <w:shd w:val="clear" w:color="auto" w:fill="FFFFFF"/>
        <w:tabs>
          <w:tab w:val="center" w:pos="5760"/>
          <w:tab w:val="left" w:pos="6385"/>
        </w:tabs>
        <w:spacing w:before="0" w:beforeAutospacing="0" w:after="0" w:afterAutospacing="0" w:line="360" w:lineRule="atLeast"/>
        <w:jc w:val="both"/>
        <w:rPr>
          <w:b/>
          <w:sz w:val="28"/>
          <w:szCs w:val="28"/>
        </w:rPr>
      </w:pPr>
      <w:r w:rsidRPr="00D01227">
        <w:rPr>
          <w:b/>
          <w:sz w:val="28"/>
          <w:szCs w:val="28"/>
        </w:rPr>
        <w:tab/>
      </w:r>
    </w:p>
    <w:p w:rsidR="00012688" w:rsidRPr="00D01227" w:rsidRDefault="00012688" w:rsidP="004B7AE7">
      <w:pPr>
        <w:pStyle w:val="NormalWeb"/>
        <w:shd w:val="clear" w:color="auto" w:fill="FFFFFF"/>
        <w:tabs>
          <w:tab w:val="center" w:pos="5760"/>
        </w:tabs>
        <w:spacing w:before="0" w:beforeAutospacing="0" w:after="0" w:afterAutospacing="0" w:line="360" w:lineRule="atLeast"/>
        <w:jc w:val="both"/>
        <w:rPr>
          <w:b/>
          <w:sz w:val="28"/>
          <w:szCs w:val="28"/>
        </w:rPr>
      </w:pPr>
    </w:p>
    <w:p w:rsidR="00012688" w:rsidRPr="00D01227" w:rsidRDefault="00012688" w:rsidP="004B7AE7">
      <w:pPr>
        <w:pStyle w:val="NormalWeb"/>
        <w:shd w:val="clear" w:color="auto" w:fill="FFFFFF"/>
        <w:tabs>
          <w:tab w:val="center" w:pos="5760"/>
        </w:tabs>
        <w:spacing w:before="0" w:beforeAutospacing="0" w:after="0" w:afterAutospacing="0" w:line="360" w:lineRule="atLeast"/>
        <w:jc w:val="both"/>
        <w:rPr>
          <w:b/>
          <w:sz w:val="28"/>
          <w:szCs w:val="28"/>
        </w:rPr>
      </w:pPr>
    </w:p>
    <w:p w:rsidR="00012688" w:rsidRPr="00D01227" w:rsidRDefault="00012688" w:rsidP="004B7AE7">
      <w:pPr>
        <w:pStyle w:val="NormalWeb"/>
        <w:shd w:val="clear" w:color="auto" w:fill="FFFFFF"/>
        <w:tabs>
          <w:tab w:val="center" w:pos="5760"/>
        </w:tabs>
        <w:spacing w:before="0" w:beforeAutospacing="0" w:after="0" w:afterAutospacing="0" w:line="360" w:lineRule="atLeast"/>
        <w:jc w:val="both"/>
        <w:rPr>
          <w:b/>
          <w:sz w:val="28"/>
          <w:szCs w:val="28"/>
        </w:rPr>
      </w:pPr>
      <w:r w:rsidRPr="00D01227">
        <w:rPr>
          <w:b/>
          <w:sz w:val="28"/>
          <w:szCs w:val="28"/>
        </w:rPr>
        <w:tab/>
      </w:r>
      <w:r w:rsidR="004B7AE7">
        <w:rPr>
          <w:b/>
          <w:sz w:val="28"/>
          <w:szCs w:val="28"/>
        </w:rPr>
        <w:t>Trần Thị Thu Hà</w:t>
      </w:r>
    </w:p>
    <w:p w:rsidR="00342939" w:rsidRPr="00D01227" w:rsidRDefault="00342939">
      <w:pPr>
        <w:rPr>
          <w:rFonts w:ascii="Times New Roman" w:hAnsi="Times New Roman" w:cs="Times New Roman"/>
          <w:sz w:val="28"/>
          <w:szCs w:val="28"/>
        </w:rPr>
      </w:pPr>
    </w:p>
    <w:sectPr w:rsidR="00342939" w:rsidRPr="00D01227" w:rsidSect="00EB752F">
      <w:footerReference w:type="default" r:id="rId7"/>
      <w:pgSz w:w="11907" w:h="16839" w:code="9"/>
      <w:pgMar w:top="1260" w:right="1377" w:bottom="1350" w:left="207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B63" w:rsidRDefault="001D5B63" w:rsidP="008133DC">
      <w:pPr>
        <w:spacing w:after="0" w:line="240" w:lineRule="auto"/>
      </w:pPr>
      <w:r>
        <w:separator/>
      </w:r>
    </w:p>
  </w:endnote>
  <w:endnote w:type="continuationSeparator" w:id="0">
    <w:p w:rsidR="001D5B63" w:rsidRDefault="001D5B63" w:rsidP="00813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186171"/>
      <w:docPartObj>
        <w:docPartGallery w:val="Page Numbers (Bottom of Page)"/>
        <w:docPartUnique/>
      </w:docPartObj>
    </w:sdtPr>
    <w:sdtEndPr>
      <w:rPr>
        <w:rFonts w:ascii="Times New Roman" w:hAnsi="Times New Roman" w:cs="Times New Roman"/>
        <w:noProof/>
        <w:sz w:val="24"/>
        <w:szCs w:val="24"/>
      </w:rPr>
    </w:sdtEndPr>
    <w:sdtContent>
      <w:p w:rsidR="009E0B60" w:rsidRPr="009E0B60" w:rsidRDefault="009E0B60">
        <w:pPr>
          <w:pStyle w:val="Footer"/>
          <w:jc w:val="right"/>
          <w:rPr>
            <w:rFonts w:ascii="Times New Roman" w:hAnsi="Times New Roman" w:cs="Times New Roman"/>
            <w:sz w:val="24"/>
            <w:szCs w:val="24"/>
          </w:rPr>
        </w:pPr>
        <w:r w:rsidRPr="009E0B60">
          <w:rPr>
            <w:rFonts w:ascii="Times New Roman" w:hAnsi="Times New Roman" w:cs="Times New Roman"/>
            <w:sz w:val="24"/>
            <w:szCs w:val="24"/>
          </w:rPr>
          <w:fldChar w:fldCharType="begin"/>
        </w:r>
        <w:r w:rsidRPr="009E0B60">
          <w:rPr>
            <w:rFonts w:ascii="Times New Roman" w:hAnsi="Times New Roman" w:cs="Times New Roman"/>
            <w:sz w:val="24"/>
            <w:szCs w:val="24"/>
          </w:rPr>
          <w:instrText xml:space="preserve"> PAGE   \* MERGEFORMAT </w:instrText>
        </w:r>
        <w:r w:rsidRPr="009E0B60">
          <w:rPr>
            <w:rFonts w:ascii="Times New Roman" w:hAnsi="Times New Roman" w:cs="Times New Roman"/>
            <w:sz w:val="24"/>
            <w:szCs w:val="24"/>
          </w:rPr>
          <w:fldChar w:fldCharType="separate"/>
        </w:r>
        <w:r w:rsidR="00691F5F">
          <w:rPr>
            <w:rFonts w:ascii="Times New Roman" w:hAnsi="Times New Roman" w:cs="Times New Roman"/>
            <w:noProof/>
            <w:sz w:val="24"/>
            <w:szCs w:val="24"/>
          </w:rPr>
          <w:t>1</w:t>
        </w:r>
        <w:r w:rsidRPr="009E0B60">
          <w:rPr>
            <w:rFonts w:ascii="Times New Roman" w:hAnsi="Times New Roman" w:cs="Times New Roman"/>
            <w:noProof/>
            <w:sz w:val="24"/>
            <w:szCs w:val="24"/>
          </w:rPr>
          <w:fldChar w:fldCharType="end"/>
        </w:r>
      </w:p>
    </w:sdtContent>
  </w:sdt>
  <w:p w:rsidR="009E0B60" w:rsidRDefault="009E0B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B63" w:rsidRDefault="001D5B63" w:rsidP="008133DC">
      <w:pPr>
        <w:spacing w:after="0" w:line="240" w:lineRule="auto"/>
      </w:pPr>
      <w:r>
        <w:separator/>
      </w:r>
    </w:p>
  </w:footnote>
  <w:footnote w:type="continuationSeparator" w:id="0">
    <w:p w:rsidR="001D5B63" w:rsidRDefault="001D5B63" w:rsidP="008133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3DC"/>
    <w:rsid w:val="00012688"/>
    <w:rsid w:val="000C04D9"/>
    <w:rsid w:val="001D5B63"/>
    <w:rsid w:val="0021233C"/>
    <w:rsid w:val="00342939"/>
    <w:rsid w:val="00344C4F"/>
    <w:rsid w:val="003679AD"/>
    <w:rsid w:val="004B7AE7"/>
    <w:rsid w:val="004F7D47"/>
    <w:rsid w:val="00566ACD"/>
    <w:rsid w:val="005E768D"/>
    <w:rsid w:val="00691F5F"/>
    <w:rsid w:val="008133DC"/>
    <w:rsid w:val="00842023"/>
    <w:rsid w:val="008A604E"/>
    <w:rsid w:val="00956860"/>
    <w:rsid w:val="009A3C93"/>
    <w:rsid w:val="009C4CF8"/>
    <w:rsid w:val="009E0B60"/>
    <w:rsid w:val="00A53C2D"/>
    <w:rsid w:val="00AB7F93"/>
    <w:rsid w:val="00C45418"/>
    <w:rsid w:val="00C94529"/>
    <w:rsid w:val="00CF2916"/>
    <w:rsid w:val="00D01227"/>
    <w:rsid w:val="00EB7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C4F"/>
    <w:rPr>
      <w:lang w:val="vi-V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paragraph" w:styleId="NormalWeb">
    <w:name w:val="Normal (Web)"/>
    <w:basedOn w:val="Normal"/>
    <w:uiPriority w:val="99"/>
    <w:unhideWhenUsed/>
    <w:rsid w:val="008133D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8133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3DC"/>
    <w:rPr>
      <w:lang w:val="vi-VN"/>
    </w:rPr>
  </w:style>
  <w:style w:type="paragraph" w:styleId="Footer">
    <w:name w:val="footer"/>
    <w:basedOn w:val="Normal"/>
    <w:link w:val="FooterChar"/>
    <w:uiPriority w:val="99"/>
    <w:unhideWhenUsed/>
    <w:rsid w:val="008133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3DC"/>
    <w:rPr>
      <w:lang w:val="vi-VN"/>
    </w:rPr>
  </w:style>
  <w:style w:type="paragraph" w:styleId="NoSpacing">
    <w:name w:val="No Spacing"/>
    <w:uiPriority w:val="1"/>
    <w:qFormat/>
    <w:rsid w:val="004F7D47"/>
    <w:pPr>
      <w:spacing w:after="0" w:line="240" w:lineRule="auto"/>
    </w:pPr>
    <w:rPr>
      <w:lang w:val="vi-VN"/>
    </w:rPr>
  </w:style>
  <w:style w:type="paragraph" w:customStyle="1" w:styleId="selectionshareable">
    <w:name w:val="selectionshareable"/>
    <w:basedOn w:val="Normal"/>
    <w:rsid w:val="00D0122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C4F"/>
    <w:rPr>
      <w:lang w:val="vi-V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paragraph" w:styleId="NormalWeb">
    <w:name w:val="Normal (Web)"/>
    <w:basedOn w:val="Normal"/>
    <w:uiPriority w:val="99"/>
    <w:unhideWhenUsed/>
    <w:rsid w:val="008133D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8133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3DC"/>
    <w:rPr>
      <w:lang w:val="vi-VN"/>
    </w:rPr>
  </w:style>
  <w:style w:type="paragraph" w:styleId="Footer">
    <w:name w:val="footer"/>
    <w:basedOn w:val="Normal"/>
    <w:link w:val="FooterChar"/>
    <w:uiPriority w:val="99"/>
    <w:unhideWhenUsed/>
    <w:rsid w:val="008133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3DC"/>
    <w:rPr>
      <w:lang w:val="vi-VN"/>
    </w:rPr>
  </w:style>
  <w:style w:type="paragraph" w:styleId="NoSpacing">
    <w:name w:val="No Spacing"/>
    <w:uiPriority w:val="1"/>
    <w:qFormat/>
    <w:rsid w:val="004F7D47"/>
    <w:pPr>
      <w:spacing w:after="0" w:line="240" w:lineRule="auto"/>
    </w:pPr>
    <w:rPr>
      <w:lang w:val="vi-VN"/>
    </w:rPr>
  </w:style>
  <w:style w:type="paragraph" w:customStyle="1" w:styleId="selectionshareable">
    <w:name w:val="selectionshareable"/>
    <w:basedOn w:val="Normal"/>
    <w:rsid w:val="00D0122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676788">
      <w:bodyDiv w:val="1"/>
      <w:marLeft w:val="0"/>
      <w:marRight w:val="0"/>
      <w:marTop w:val="0"/>
      <w:marBottom w:val="0"/>
      <w:divBdr>
        <w:top w:val="none" w:sz="0" w:space="0" w:color="auto"/>
        <w:left w:val="none" w:sz="0" w:space="0" w:color="auto"/>
        <w:bottom w:val="none" w:sz="0" w:space="0" w:color="auto"/>
        <w:right w:val="none" w:sz="0" w:space="0" w:color="auto"/>
      </w:divBdr>
    </w:div>
    <w:div w:id="173127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admin</cp:lastModifiedBy>
  <cp:revision>2</cp:revision>
  <dcterms:created xsi:type="dcterms:W3CDTF">2018-02-26T08:14:00Z</dcterms:created>
  <dcterms:modified xsi:type="dcterms:W3CDTF">2018-02-26T08:14:00Z</dcterms:modified>
</cp:coreProperties>
</file>